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00843" w14:textId="77777777" w:rsidR="00C43177" w:rsidRPr="00680029" w:rsidRDefault="00C43177" w:rsidP="00062881">
      <w:pPr>
        <w:widowControl w:val="0"/>
        <w:spacing w:after="0"/>
        <w:rPr>
          <w:b/>
          <w:bCs/>
          <w:color w:val="737373"/>
        </w:rPr>
      </w:pPr>
      <w:r w:rsidRPr="00680029">
        <w:rPr>
          <w:b/>
          <w:bCs/>
        </w:rPr>
        <w:t>PARISH OF CLYST HYDON</w:t>
      </w:r>
    </w:p>
    <w:p w14:paraId="60F13BA6" w14:textId="54A55290" w:rsidR="00680029" w:rsidRDefault="00B82CC5" w:rsidP="00AA0AEB">
      <w:pPr>
        <w:widowControl w:val="0"/>
        <w:spacing w:after="0"/>
        <w:jc w:val="center"/>
      </w:pPr>
      <w:r>
        <w:t xml:space="preserve">Minutes of </w:t>
      </w:r>
      <w:r w:rsidR="00C43177" w:rsidRPr="00680029">
        <w:t xml:space="preserve">Clyst Hydon Parish Council Parish </w:t>
      </w:r>
      <w:r w:rsidR="005F6570" w:rsidRPr="00680029">
        <w:t>Virtual</w:t>
      </w:r>
      <w:r>
        <w:t xml:space="preserve"> </w:t>
      </w:r>
      <w:r w:rsidR="00AA0AEB" w:rsidRPr="00680029">
        <w:t xml:space="preserve">Parish Council </w:t>
      </w:r>
      <w:r w:rsidR="00C43177" w:rsidRPr="00680029">
        <w:t>Meeting</w:t>
      </w:r>
    </w:p>
    <w:p w14:paraId="7929C129" w14:textId="7C51D3EC" w:rsidR="00C43177" w:rsidRPr="00680029" w:rsidRDefault="00C43177" w:rsidP="00AA0AEB">
      <w:pPr>
        <w:widowControl w:val="0"/>
        <w:spacing w:after="0"/>
        <w:jc w:val="center"/>
        <w:rPr>
          <w:b/>
          <w:bCs/>
        </w:rPr>
      </w:pPr>
      <w:r w:rsidRPr="00680029">
        <w:t xml:space="preserve">held </w:t>
      </w:r>
      <w:r w:rsidR="003113A7" w:rsidRPr="00680029">
        <w:t>at 7:</w:t>
      </w:r>
      <w:r w:rsidR="00B82CC5">
        <w:t>00</w:t>
      </w:r>
      <w:r w:rsidR="003113A7" w:rsidRPr="00680029">
        <w:t xml:space="preserve">pm </w:t>
      </w:r>
      <w:r w:rsidRPr="00680029">
        <w:t>on</w:t>
      </w:r>
      <w:r w:rsidR="008D3B41">
        <w:t xml:space="preserve"> 1 March 2021</w:t>
      </w:r>
    </w:p>
    <w:p w14:paraId="51E44565" w14:textId="77777777" w:rsidR="00C43177" w:rsidRPr="00680029" w:rsidRDefault="00C43177" w:rsidP="00AA0AEB">
      <w:pPr>
        <w:spacing w:after="0"/>
      </w:pPr>
      <w:r w:rsidRPr="00680029">
        <w:t> </w:t>
      </w:r>
    </w:p>
    <w:p w14:paraId="7A3DCE74" w14:textId="77777777" w:rsidR="008719F0" w:rsidRDefault="00C43177" w:rsidP="00AA0AEB">
      <w:pPr>
        <w:widowControl w:val="0"/>
        <w:spacing w:after="0"/>
        <w:ind w:left="1440" w:hanging="1440"/>
      </w:pPr>
      <w:r w:rsidRPr="00680029">
        <w:t xml:space="preserve">Present: </w:t>
      </w:r>
      <w:r w:rsidRPr="00680029">
        <w:tab/>
      </w:r>
      <w:r w:rsidR="00650841" w:rsidRPr="00680029">
        <w:t>Cllr D. Mitchem – Chair</w:t>
      </w:r>
      <w:r w:rsidR="00CA6555">
        <w:t xml:space="preserve"> </w:t>
      </w:r>
      <w:r w:rsidR="00200052">
        <w:t>(DM)</w:t>
      </w:r>
      <w:r w:rsidR="00650841" w:rsidRPr="00680029">
        <w:t xml:space="preserve">, </w:t>
      </w:r>
      <w:r w:rsidRPr="00680029">
        <w:t xml:space="preserve">Cllr. </w:t>
      </w:r>
      <w:r w:rsidR="0040363D" w:rsidRPr="00680029">
        <w:t>B. Thrussell</w:t>
      </w:r>
      <w:r w:rsidRPr="00680029">
        <w:t xml:space="preserve"> - Vice Chair</w:t>
      </w:r>
      <w:r w:rsidR="00CA6555">
        <w:t xml:space="preserve"> </w:t>
      </w:r>
      <w:r w:rsidR="00200052">
        <w:t>(BT)</w:t>
      </w:r>
      <w:r w:rsidR="00CA6555">
        <w:t>,</w:t>
      </w:r>
      <w:r w:rsidRPr="00680029">
        <w:t xml:space="preserve"> </w:t>
      </w:r>
      <w:r w:rsidR="00A13533" w:rsidRPr="00680029">
        <w:t>Cllr Chris Jones</w:t>
      </w:r>
      <w:r w:rsidR="00200052">
        <w:t xml:space="preserve"> (CJ)</w:t>
      </w:r>
      <w:r w:rsidR="00CA6555">
        <w:t xml:space="preserve">, </w:t>
      </w:r>
    </w:p>
    <w:p w14:paraId="689CFA8F" w14:textId="25599F37" w:rsidR="00C43177" w:rsidRPr="00680029" w:rsidRDefault="0040363D" w:rsidP="008719F0">
      <w:pPr>
        <w:widowControl w:val="0"/>
        <w:spacing w:after="0"/>
        <w:ind w:left="1440"/>
      </w:pPr>
      <w:r w:rsidRPr="00680029">
        <w:t>Cllr Steve Walton</w:t>
      </w:r>
      <w:r w:rsidR="00200052">
        <w:t xml:space="preserve"> (SW)</w:t>
      </w:r>
      <w:r w:rsidRPr="00680029">
        <w:t>, Cllr Chris Edwards</w:t>
      </w:r>
      <w:r w:rsidR="00CA6555">
        <w:t xml:space="preserve"> </w:t>
      </w:r>
      <w:r w:rsidR="00200052">
        <w:t>(CE)</w:t>
      </w:r>
      <w:r w:rsidR="00404B5B" w:rsidRPr="00680029">
        <w:t>.</w:t>
      </w:r>
    </w:p>
    <w:p w14:paraId="0A10109A" w14:textId="77777777" w:rsidR="008719F0" w:rsidRDefault="008719F0" w:rsidP="00AA0AEB">
      <w:pPr>
        <w:widowControl w:val="0"/>
        <w:spacing w:after="0"/>
        <w:ind w:left="1440"/>
      </w:pPr>
    </w:p>
    <w:p w14:paraId="14144E70" w14:textId="3888E93D" w:rsidR="008719F0" w:rsidRDefault="00C43177" w:rsidP="00AA0AEB">
      <w:pPr>
        <w:widowControl w:val="0"/>
        <w:spacing w:after="0"/>
        <w:ind w:left="1440"/>
      </w:pPr>
      <w:r w:rsidRPr="00680029">
        <w:t>In attendance:</w:t>
      </w:r>
      <w:r w:rsidR="00D60A60" w:rsidRPr="00680029">
        <w:t xml:space="preserve"> </w:t>
      </w:r>
      <w:r w:rsidR="005F6570" w:rsidRPr="00680029">
        <w:t>Emma Gibbons (Clerk)</w:t>
      </w:r>
      <w:r w:rsidR="00B82CC5">
        <w:t xml:space="preserve">; </w:t>
      </w:r>
      <w:r w:rsidR="008719F0">
        <w:t xml:space="preserve">Cllr Sara Randall-Johnson; </w:t>
      </w:r>
    </w:p>
    <w:p w14:paraId="694540E6" w14:textId="4E0E425A" w:rsidR="00C43177" w:rsidRPr="00680029" w:rsidRDefault="00B82CC5" w:rsidP="00AA0AEB">
      <w:pPr>
        <w:widowControl w:val="0"/>
        <w:spacing w:after="0"/>
        <w:ind w:left="1440"/>
      </w:pPr>
      <w:r>
        <w:t>Cllr E Rylance</w:t>
      </w:r>
    </w:p>
    <w:p w14:paraId="0A3EA393" w14:textId="77777777" w:rsidR="00AB09BA" w:rsidRPr="00680029" w:rsidRDefault="00AB09BA" w:rsidP="00F26815">
      <w:pPr>
        <w:widowControl w:val="0"/>
        <w:spacing w:after="0"/>
      </w:pPr>
    </w:p>
    <w:p w14:paraId="15A1EA0F" w14:textId="7ED5A9C7" w:rsidR="00DA10B1" w:rsidRDefault="00AB09BA" w:rsidP="00DA10B1">
      <w:pPr>
        <w:pStyle w:val="ListParagraph"/>
        <w:numPr>
          <w:ilvl w:val="0"/>
          <w:numId w:val="3"/>
        </w:numPr>
        <w:spacing w:after="0"/>
      </w:pPr>
      <w:r w:rsidRPr="00B82CC5">
        <w:rPr>
          <w:b/>
          <w:bCs/>
        </w:rPr>
        <w:t>Apologies</w:t>
      </w:r>
      <w:r w:rsidR="00B82CC5">
        <w:t xml:space="preserve"> </w:t>
      </w:r>
      <w:r w:rsidR="008719F0">
        <w:t>–</w:t>
      </w:r>
      <w:r w:rsidR="00B82CC5">
        <w:t xml:space="preserve"> </w:t>
      </w:r>
      <w:r w:rsidR="00142755">
        <w:t>Cllr Bloxham</w:t>
      </w:r>
    </w:p>
    <w:p w14:paraId="064DC215" w14:textId="7E2CFE6A" w:rsidR="00DA10B1" w:rsidRDefault="00AB09BA" w:rsidP="00AB09BA">
      <w:pPr>
        <w:pStyle w:val="ListParagraph"/>
        <w:numPr>
          <w:ilvl w:val="0"/>
          <w:numId w:val="3"/>
        </w:numPr>
        <w:spacing w:after="0"/>
      </w:pPr>
      <w:r w:rsidRPr="00B82CC5">
        <w:rPr>
          <w:b/>
          <w:bCs/>
        </w:rPr>
        <w:t>Risk Assessment</w:t>
      </w:r>
      <w:r w:rsidR="00B82CC5">
        <w:t xml:space="preserve"> – Not required as virtual meeting.</w:t>
      </w:r>
    </w:p>
    <w:p w14:paraId="60C30D08" w14:textId="7484C3FB" w:rsidR="00DA10B1" w:rsidRDefault="00AB09BA" w:rsidP="00DA10B1">
      <w:pPr>
        <w:pStyle w:val="ListParagraph"/>
        <w:numPr>
          <w:ilvl w:val="0"/>
          <w:numId w:val="3"/>
        </w:numPr>
        <w:spacing w:after="0"/>
      </w:pPr>
      <w:r w:rsidRPr="00B82CC5">
        <w:rPr>
          <w:b/>
          <w:bCs/>
        </w:rPr>
        <w:t>Declarations of interest/requests for dispensation</w:t>
      </w:r>
      <w:r w:rsidR="00B82CC5">
        <w:t xml:space="preserve"> – None received.</w:t>
      </w:r>
    </w:p>
    <w:p w14:paraId="3F6A81DE" w14:textId="77777777" w:rsidR="00AC4912" w:rsidRDefault="00AB09BA" w:rsidP="00AB09BA">
      <w:pPr>
        <w:pStyle w:val="ListParagraph"/>
        <w:numPr>
          <w:ilvl w:val="0"/>
          <w:numId w:val="3"/>
        </w:numPr>
        <w:spacing w:after="0"/>
      </w:pPr>
      <w:r w:rsidRPr="00B82CC5">
        <w:rPr>
          <w:b/>
          <w:bCs/>
        </w:rPr>
        <w:t>Minutes</w:t>
      </w:r>
      <w:r>
        <w:t xml:space="preserve"> - To receive and resolve to approve the Minutes of the last meeting as a correct record and signed by the Chairman</w:t>
      </w:r>
      <w:r w:rsidR="00B82CC5">
        <w:t xml:space="preserve"> – these were circulated to all members.</w:t>
      </w:r>
    </w:p>
    <w:p w14:paraId="0FBD7E60" w14:textId="194D23FE" w:rsidR="00DA10B1" w:rsidRDefault="008719F0" w:rsidP="00AC4912">
      <w:pPr>
        <w:pStyle w:val="ListParagraph"/>
        <w:spacing w:after="0"/>
        <w:ind w:left="1080"/>
      </w:pPr>
      <w:r>
        <w:rPr>
          <w:b/>
          <w:bCs/>
        </w:rPr>
        <w:t>RESOLUTION</w:t>
      </w:r>
      <w:r>
        <w:t xml:space="preserve"> – </w:t>
      </w:r>
      <w:r w:rsidRPr="008F1131">
        <w:t>all agreed that they were correct</w:t>
      </w:r>
      <w:r w:rsidRPr="006C783D">
        <w:rPr>
          <w:b/>
          <w:bCs/>
        </w:rPr>
        <w:t>.</w:t>
      </w:r>
    </w:p>
    <w:p w14:paraId="2D287C97" w14:textId="018F60C6" w:rsidR="00DA10B1" w:rsidRDefault="00AB09BA" w:rsidP="00AB09BA">
      <w:pPr>
        <w:pStyle w:val="ListParagraph"/>
        <w:numPr>
          <w:ilvl w:val="0"/>
          <w:numId w:val="3"/>
        </w:numPr>
        <w:spacing w:after="0"/>
      </w:pPr>
      <w:r w:rsidRPr="00B82CC5">
        <w:rPr>
          <w:b/>
          <w:bCs/>
        </w:rPr>
        <w:t>Open Sessio</w:t>
      </w:r>
      <w:r w:rsidR="00DA10B1" w:rsidRPr="00B82CC5">
        <w:rPr>
          <w:b/>
          <w:bCs/>
        </w:rPr>
        <w:t>n</w:t>
      </w:r>
      <w:r w:rsidR="00B82CC5">
        <w:t xml:space="preserve"> – no members of the public present so session closed.</w:t>
      </w:r>
    </w:p>
    <w:p w14:paraId="6697EF87" w14:textId="1C90D022" w:rsidR="00DA10B1" w:rsidRDefault="00AB09BA" w:rsidP="004F3BD3">
      <w:pPr>
        <w:pStyle w:val="ListParagraph"/>
        <w:numPr>
          <w:ilvl w:val="0"/>
          <w:numId w:val="3"/>
        </w:numPr>
        <w:spacing w:after="0"/>
      </w:pPr>
      <w:r w:rsidRPr="00B82CC5">
        <w:rPr>
          <w:b/>
          <w:bCs/>
        </w:rPr>
        <w:t>County/District Councillor Reports</w:t>
      </w:r>
      <w:r w:rsidR="00E33A84">
        <w:t xml:space="preserve"> – </w:t>
      </w:r>
      <w:r w:rsidR="00093B6D">
        <w:t xml:space="preserve">A report from both </w:t>
      </w:r>
      <w:r w:rsidR="0054705C">
        <w:t>Councillors</w:t>
      </w:r>
      <w:r w:rsidR="00093B6D">
        <w:t xml:space="preserve"> was submitted prior to the meeting</w:t>
      </w:r>
      <w:r w:rsidR="0051158D">
        <w:t xml:space="preserve"> – a copy has been submitted to Facebook.  The report included details of </w:t>
      </w:r>
      <w:r w:rsidR="004D6049">
        <w:t>the approved new budget</w:t>
      </w:r>
      <w:r w:rsidR="001A31D2">
        <w:t xml:space="preserve"> – bringing the total spend for 2021/2022 to £580 million; </w:t>
      </w:r>
      <w:r w:rsidR="00FA2D88">
        <w:t>details of the Made In Devon programme</w:t>
      </w:r>
      <w:r w:rsidR="000B1884">
        <w:t xml:space="preserve"> </w:t>
      </w:r>
      <w:r w:rsidR="00E54C40">
        <w:t xml:space="preserve">- </w:t>
      </w:r>
      <w:r w:rsidR="000B1884">
        <w:t xml:space="preserve">promoting the consumption of local products; </w:t>
      </w:r>
      <w:r w:rsidR="00E54C40">
        <w:t xml:space="preserve">County </w:t>
      </w:r>
      <w:r w:rsidR="00846094">
        <w:t>vaccination programme; mental health and wellbeing in farming and details of the new Covid 19 Rules.</w:t>
      </w:r>
      <w:r w:rsidR="00836C67">
        <w:t xml:space="preserve"> A full copy of this report is available on request.</w:t>
      </w:r>
    </w:p>
    <w:p w14:paraId="39FA04A9" w14:textId="00EF8777" w:rsidR="0054705C" w:rsidRDefault="0054705C" w:rsidP="0054705C">
      <w:pPr>
        <w:spacing w:after="0"/>
      </w:pPr>
    </w:p>
    <w:p w14:paraId="002C9762" w14:textId="44F946BB" w:rsidR="0054705C" w:rsidRDefault="0054705C" w:rsidP="0054705C">
      <w:pPr>
        <w:spacing w:after="0"/>
        <w:ind w:left="1080"/>
      </w:pPr>
      <w:r>
        <w:t>Cllr</w:t>
      </w:r>
      <w:r w:rsidR="00843318">
        <w:t xml:space="preserve"> Randall-Johnson confirmed the Council Tax increase – more </w:t>
      </w:r>
      <w:r w:rsidR="00F26815">
        <w:t>investment</w:t>
      </w:r>
      <w:r w:rsidR="00843318">
        <w:t xml:space="preserve"> in adult health and children</w:t>
      </w:r>
      <w:r w:rsidR="00DC38FC">
        <w:t>’</w:t>
      </w:r>
      <w:r w:rsidR="00843318">
        <w:t xml:space="preserve">s service and funding towards those financially affected by the pandemic.  </w:t>
      </w:r>
      <w:r w:rsidR="0033729F">
        <w:t xml:space="preserve">She reported on the </w:t>
      </w:r>
      <w:r w:rsidR="007D382F">
        <w:t>391,325</w:t>
      </w:r>
      <w:r w:rsidR="0033729F">
        <w:t xml:space="preserve"> people in the County </w:t>
      </w:r>
      <w:r w:rsidR="0016084F">
        <w:t>having</w:t>
      </w:r>
      <w:r w:rsidR="0033729F">
        <w:t xml:space="preserve"> received the vaccine.</w:t>
      </w:r>
      <w:r w:rsidR="008C2CA6">
        <w:t xml:space="preserve">  A lengthy discussion about vaccinations took place and Cllr Randall-Johnson</w:t>
      </w:r>
      <w:r w:rsidR="00BD09B2">
        <w:t xml:space="preserve"> answered the questions raised.</w:t>
      </w:r>
      <w:r w:rsidR="003C7ADD">
        <w:t xml:space="preserve">  Cllr Randall-Johnson confirmed that with the decrease in Covid case</w:t>
      </w:r>
      <w:r w:rsidR="00B6394C">
        <w:t>s</w:t>
      </w:r>
      <w:r w:rsidR="003C7ADD">
        <w:t xml:space="preserve"> the RD&amp;E are taking up more elective surgery cases.</w:t>
      </w:r>
    </w:p>
    <w:p w14:paraId="3C406C59" w14:textId="0E8955EC" w:rsidR="00D33C1F" w:rsidRDefault="00D33C1F" w:rsidP="0054705C">
      <w:pPr>
        <w:spacing w:after="0"/>
        <w:ind w:left="1080"/>
      </w:pPr>
    </w:p>
    <w:p w14:paraId="45B1EC11" w14:textId="0A7EA24D" w:rsidR="00D33C1F" w:rsidRDefault="00D33C1F" w:rsidP="0054705C">
      <w:pPr>
        <w:spacing w:after="0"/>
        <w:ind w:left="1080"/>
      </w:pPr>
      <w:r>
        <w:t xml:space="preserve">Cllr Rylance reported on the need to respond to the Census – the link to this will be posted to the </w:t>
      </w:r>
      <w:r w:rsidR="00DC38FC">
        <w:t>village Facebook page.</w:t>
      </w:r>
    </w:p>
    <w:p w14:paraId="54DBD12B" w14:textId="0FF4474D" w:rsidR="007D382F" w:rsidRDefault="007D382F" w:rsidP="0054705C">
      <w:pPr>
        <w:spacing w:after="0"/>
        <w:ind w:left="1080"/>
      </w:pPr>
    </w:p>
    <w:p w14:paraId="4D2ED829" w14:textId="77777777" w:rsidR="00B6394C" w:rsidRDefault="00F06306" w:rsidP="0054705C">
      <w:pPr>
        <w:spacing w:after="0"/>
        <w:ind w:left="1080"/>
      </w:pPr>
      <w:r>
        <w:t>DM</w:t>
      </w:r>
      <w:r w:rsidR="00356EC2">
        <w:t xml:space="preserve"> commented on </w:t>
      </w:r>
      <w:r w:rsidR="00D96A51">
        <w:t xml:space="preserve">the Ratclyffe Farm planning application </w:t>
      </w:r>
      <w:r w:rsidR="00B06131">
        <w:t>to which Cllr Rylance responded</w:t>
      </w:r>
      <w:r w:rsidR="00356EC2">
        <w:t xml:space="preserve">.  </w:t>
      </w:r>
      <w:r w:rsidR="006E598F">
        <w:t>A lengthy discussion took place.</w:t>
      </w:r>
    </w:p>
    <w:p w14:paraId="187BED8F" w14:textId="77777777" w:rsidR="00B6394C" w:rsidRDefault="00B6394C" w:rsidP="0054705C">
      <w:pPr>
        <w:spacing w:after="0"/>
        <w:ind w:left="1080"/>
      </w:pPr>
    </w:p>
    <w:p w14:paraId="295FFEEF" w14:textId="02439E8D" w:rsidR="007D382F" w:rsidRDefault="00B6394C" w:rsidP="0054705C">
      <w:pPr>
        <w:spacing w:after="0"/>
        <w:ind w:left="1080"/>
      </w:pPr>
      <w:r>
        <w:t>Cllr Rylance reported on the East Devon Local Plan</w:t>
      </w:r>
      <w:r w:rsidR="00C730E0">
        <w:t xml:space="preserve">; she further reported on parking charges which </w:t>
      </w:r>
      <w:r w:rsidR="00194E2B">
        <w:t xml:space="preserve">will be increased in </w:t>
      </w:r>
      <w:r w:rsidR="006B43E7">
        <w:t xml:space="preserve">April </w:t>
      </w:r>
      <w:r w:rsidR="00C730E0">
        <w:t>2022;</w:t>
      </w:r>
      <w:r w:rsidR="006B43E7">
        <w:t xml:space="preserve"> the increase suggested is £1.00 to £1.20; </w:t>
      </w:r>
      <w:r w:rsidR="007F59E2">
        <w:t>She reported that</w:t>
      </w:r>
      <w:r w:rsidR="0035301B">
        <w:t xml:space="preserve"> Councils have to keep a minimum reserve and EDDC are nearing the lower limit on this.</w:t>
      </w:r>
    </w:p>
    <w:p w14:paraId="77BAF2C8" w14:textId="0DA5E5DB" w:rsidR="00DA10B1" w:rsidRPr="00B82CC5" w:rsidRDefault="00AB09BA" w:rsidP="00AB09BA">
      <w:pPr>
        <w:pStyle w:val="ListParagraph"/>
        <w:numPr>
          <w:ilvl w:val="0"/>
          <w:numId w:val="3"/>
        </w:numPr>
        <w:spacing w:after="0"/>
        <w:rPr>
          <w:b/>
          <w:bCs/>
        </w:rPr>
      </w:pPr>
      <w:r w:rsidRPr="00B82CC5">
        <w:rPr>
          <w:b/>
          <w:bCs/>
        </w:rPr>
        <w:t>Local Issues</w:t>
      </w:r>
      <w:r w:rsidR="008D3C50">
        <w:t xml:space="preserve"> </w:t>
      </w:r>
      <w:r w:rsidR="002862F0">
        <w:t>–</w:t>
      </w:r>
      <w:r w:rsidR="008D3C50">
        <w:t xml:space="preserve"> </w:t>
      </w:r>
      <w:r w:rsidR="002862F0">
        <w:t xml:space="preserve">CJ reported </w:t>
      </w:r>
      <w:r w:rsidR="00472C44">
        <w:t>on the</w:t>
      </w:r>
      <w:r w:rsidR="003C22EC">
        <w:t xml:space="preserve"> tree</w:t>
      </w:r>
      <w:r w:rsidR="00472C44">
        <w:t xml:space="preserve"> felling work near the Coterie</w:t>
      </w:r>
      <w:r w:rsidR="008C27B7">
        <w:t>.  This has been completed except for one tree due to its proximity to the power lines.  This will be undertaken by Western Power in due course</w:t>
      </w:r>
      <w:r w:rsidR="00637C62">
        <w:t xml:space="preserve">; CJ </w:t>
      </w:r>
      <w:r w:rsidR="002D77E4">
        <w:t xml:space="preserve">further </w:t>
      </w:r>
      <w:r w:rsidR="00637C62">
        <w:t>reported that work outside Faranthayes is to be completed</w:t>
      </w:r>
      <w:r w:rsidR="00B64413">
        <w:t xml:space="preserve">; </w:t>
      </w:r>
      <w:r w:rsidR="001716E7">
        <w:t>he further reported that the Parish Council need to contact Highways regarding additional potholes in the village;</w:t>
      </w:r>
      <w:r w:rsidR="00E916A8">
        <w:t xml:space="preserve"> </w:t>
      </w:r>
      <w:r w:rsidR="004C5725">
        <w:t xml:space="preserve"> </w:t>
      </w:r>
      <w:r w:rsidR="004234B3">
        <w:t>CJ reported that some ditch clearing work</w:t>
      </w:r>
      <w:r w:rsidR="00687095">
        <w:t xml:space="preserve"> is required near Park Close</w:t>
      </w:r>
      <w:r w:rsidR="00D47A57">
        <w:t xml:space="preserve">; DM raised the issue of dog </w:t>
      </w:r>
      <w:r w:rsidR="00432770">
        <w:t>fouling</w:t>
      </w:r>
      <w:r w:rsidR="00671067">
        <w:t xml:space="preserve"> which was raised in the last village newsletter; </w:t>
      </w:r>
    </w:p>
    <w:p w14:paraId="5DDD82AF" w14:textId="2C89B8D4" w:rsidR="00DA10B1" w:rsidRPr="00B82CC5" w:rsidRDefault="00AB09BA" w:rsidP="00AB09BA">
      <w:pPr>
        <w:pStyle w:val="ListParagraph"/>
        <w:numPr>
          <w:ilvl w:val="0"/>
          <w:numId w:val="3"/>
        </w:numPr>
        <w:spacing w:after="0"/>
        <w:rPr>
          <w:b/>
          <w:bCs/>
        </w:rPr>
      </w:pPr>
      <w:r w:rsidRPr="00B82CC5">
        <w:rPr>
          <w:b/>
          <w:bCs/>
        </w:rPr>
        <w:lastRenderedPageBreak/>
        <w:t>Highways</w:t>
      </w:r>
      <w:r w:rsidR="006708F9">
        <w:t xml:space="preserve"> – </w:t>
      </w:r>
      <w:r w:rsidR="005563ED">
        <w:t>Notice of works to be carried out</w:t>
      </w:r>
      <w:r w:rsidR="00205E08">
        <w:t xml:space="preserve"> from Marsh Cross to Aunk Cross on </w:t>
      </w:r>
      <w:r w:rsidR="00093B6D">
        <w:t>22 to 24 March 2020</w:t>
      </w:r>
      <w:r w:rsidR="007B0174">
        <w:t xml:space="preserve"> – details circulated prior to the meeting and posted on Facebook.</w:t>
      </w:r>
    </w:p>
    <w:p w14:paraId="34FD8DB9" w14:textId="3BCC8EEA" w:rsidR="00DA10B1" w:rsidRPr="00A71411" w:rsidRDefault="00AB09BA" w:rsidP="00AB09BA">
      <w:pPr>
        <w:pStyle w:val="ListParagraph"/>
        <w:numPr>
          <w:ilvl w:val="0"/>
          <w:numId w:val="3"/>
        </w:numPr>
        <w:spacing w:after="0"/>
        <w:rPr>
          <w:b/>
          <w:bCs/>
        </w:rPr>
      </w:pPr>
      <w:r w:rsidRPr="00B82CC5">
        <w:rPr>
          <w:b/>
          <w:bCs/>
        </w:rPr>
        <w:t>Plan</w:t>
      </w:r>
      <w:r w:rsidR="00DA10B1" w:rsidRPr="00B82CC5">
        <w:rPr>
          <w:b/>
          <w:bCs/>
        </w:rPr>
        <w:t>ni</w:t>
      </w:r>
      <w:r w:rsidRPr="00B82CC5">
        <w:rPr>
          <w:b/>
          <w:bCs/>
        </w:rPr>
        <w:t>ng</w:t>
      </w:r>
    </w:p>
    <w:p w14:paraId="31936A85" w14:textId="141E163E" w:rsidR="00A71411" w:rsidRPr="00B82CC5" w:rsidRDefault="00A71411" w:rsidP="00A71411">
      <w:pPr>
        <w:pStyle w:val="ListParagraph"/>
        <w:spacing w:after="0"/>
        <w:ind w:left="1080"/>
        <w:rPr>
          <w:b/>
          <w:bCs/>
        </w:rPr>
      </w:pPr>
      <w:r>
        <w:t>9.1</w:t>
      </w:r>
      <w:r>
        <w:tab/>
      </w:r>
      <w:r>
        <w:tab/>
      </w:r>
      <w:r w:rsidRPr="00A71411">
        <w:t>20/1436/ful – Ratclyffe Farm – amended plans</w:t>
      </w:r>
      <w:r w:rsidR="00F312F0">
        <w:t xml:space="preserve"> – </w:t>
      </w:r>
      <w:r w:rsidR="00867761" w:rsidRPr="00867761">
        <w:t>Object</w:t>
      </w:r>
      <w:r w:rsidR="00867761">
        <w:t xml:space="preserve"> – full </w:t>
      </w:r>
      <w:r w:rsidR="00F312F0" w:rsidRPr="00867761">
        <w:t>comments</w:t>
      </w:r>
      <w:r w:rsidR="00F312F0">
        <w:t xml:space="preserve"> submitted to EDDC on 25/1/21</w:t>
      </w:r>
      <w:r w:rsidR="00BD798F">
        <w:t xml:space="preserve"> – full details available on our website.</w:t>
      </w:r>
    </w:p>
    <w:p w14:paraId="55D395A5" w14:textId="6C03A12D" w:rsidR="006B2F88" w:rsidRPr="006B2F88" w:rsidRDefault="00DA10B1" w:rsidP="00B82CC5">
      <w:pPr>
        <w:pStyle w:val="ListParagraph"/>
        <w:numPr>
          <w:ilvl w:val="0"/>
          <w:numId w:val="3"/>
        </w:numPr>
        <w:spacing w:after="0"/>
      </w:pPr>
      <w:r w:rsidRPr="00B82CC5">
        <w:rPr>
          <w:b/>
          <w:bCs/>
        </w:rPr>
        <w:t>Finance</w:t>
      </w:r>
      <w:r w:rsidR="00B82CC5">
        <w:rPr>
          <w:b/>
          <w:bCs/>
        </w:rPr>
        <w:t xml:space="preserve"> </w:t>
      </w:r>
    </w:p>
    <w:p w14:paraId="5C02D612" w14:textId="125E1B28" w:rsidR="006B2F88" w:rsidRDefault="00AB09BA" w:rsidP="006B2F88">
      <w:pPr>
        <w:pStyle w:val="ListParagraph"/>
        <w:numPr>
          <w:ilvl w:val="1"/>
          <w:numId w:val="3"/>
        </w:numPr>
        <w:spacing w:after="0"/>
      </w:pPr>
      <w:r>
        <w:t>to resolve to agree the Receipts and Payments</w:t>
      </w:r>
      <w:r w:rsidR="00660FEA">
        <w:t xml:space="preserve"> being Clerk’s expenses from </w:t>
      </w:r>
      <w:r w:rsidR="00857D82">
        <w:t xml:space="preserve">January 2021 to </w:t>
      </w:r>
      <w:r w:rsidR="00284DEF">
        <w:t xml:space="preserve">28 February 2021 - </w:t>
      </w:r>
      <w:r w:rsidR="00D45992">
        <w:t>£196</w:t>
      </w:r>
      <w:r w:rsidR="00B35DFA">
        <w:t xml:space="preserve">.00 </w:t>
      </w:r>
      <w:r w:rsidR="003857F0">
        <w:t xml:space="preserve">and £35.00 </w:t>
      </w:r>
      <w:r w:rsidR="003F1AB3">
        <w:t>for bulb planting</w:t>
      </w:r>
      <w:r w:rsidR="00F2118B">
        <w:t xml:space="preserve"> </w:t>
      </w:r>
      <w:r w:rsidR="00B82CC5">
        <w:t xml:space="preserve">– </w:t>
      </w:r>
      <w:r w:rsidR="00B82CC5" w:rsidRPr="00B82CC5">
        <w:rPr>
          <w:b/>
          <w:bCs/>
        </w:rPr>
        <w:t>RESOLUTION</w:t>
      </w:r>
      <w:r w:rsidR="00F14712">
        <w:rPr>
          <w:b/>
          <w:bCs/>
        </w:rPr>
        <w:t xml:space="preserve"> – proposed by</w:t>
      </w:r>
      <w:r w:rsidR="00D07CA4">
        <w:rPr>
          <w:b/>
          <w:bCs/>
        </w:rPr>
        <w:t xml:space="preserve"> DM </w:t>
      </w:r>
      <w:r w:rsidR="000B5D92">
        <w:rPr>
          <w:b/>
          <w:bCs/>
        </w:rPr>
        <w:t xml:space="preserve">that the payments be made – this was </w:t>
      </w:r>
      <w:r w:rsidR="00F14712">
        <w:rPr>
          <w:b/>
          <w:bCs/>
        </w:rPr>
        <w:t xml:space="preserve">seconded by </w:t>
      </w:r>
      <w:r w:rsidR="003857F0">
        <w:rPr>
          <w:b/>
          <w:bCs/>
        </w:rPr>
        <w:t>CJ</w:t>
      </w:r>
      <w:r w:rsidR="00F14712">
        <w:rPr>
          <w:b/>
          <w:bCs/>
        </w:rPr>
        <w:t xml:space="preserve"> all voted in favour.</w:t>
      </w:r>
      <w:r w:rsidR="00B82CC5">
        <w:t xml:space="preserve"> </w:t>
      </w:r>
    </w:p>
    <w:p w14:paraId="106DFDC9" w14:textId="77777777" w:rsidR="003468E9" w:rsidRDefault="00434C08" w:rsidP="006B2F88">
      <w:pPr>
        <w:pStyle w:val="ListParagraph"/>
        <w:numPr>
          <w:ilvl w:val="1"/>
          <w:numId w:val="3"/>
        </w:numPr>
        <w:spacing w:after="0"/>
      </w:pPr>
      <w:r w:rsidRPr="00434C08">
        <w:t>It has been agreed that the land behind the bus stop up to the new fence and from the Bridge School belongs to the Parish. The land along School Lane opposite the school appears to belong to the Coterie. The land where the lowered ker</w:t>
      </w:r>
      <w:r w:rsidR="00472C44">
        <w:t>b</w:t>
      </w:r>
      <w:r w:rsidRPr="00434C08">
        <w:t xml:space="preserve"> is near the noticeboard has a right of way over it.  Full tree felling will be undertaken at a cost of £1,350 as quoted </w:t>
      </w:r>
      <w:r w:rsidR="002C7DDE">
        <w:t xml:space="preserve">by </w:t>
      </w:r>
      <w:r w:rsidRPr="00434C08">
        <w:t xml:space="preserve">the owner of the Coterie of which the Parish Council </w:t>
      </w:r>
      <w:r w:rsidR="003468E9">
        <w:t xml:space="preserve">have been asked to </w:t>
      </w:r>
      <w:r w:rsidRPr="00434C08">
        <w:t>contribute £400.</w:t>
      </w:r>
    </w:p>
    <w:p w14:paraId="633967AD" w14:textId="0EBD318C" w:rsidR="00FE0088" w:rsidRPr="008F1131" w:rsidRDefault="00434C08" w:rsidP="003468E9">
      <w:pPr>
        <w:pStyle w:val="ListParagraph"/>
        <w:spacing w:after="0"/>
        <w:ind w:left="2160"/>
      </w:pPr>
      <w:r w:rsidRPr="00434C08">
        <w:rPr>
          <w:b/>
          <w:bCs/>
        </w:rPr>
        <w:t xml:space="preserve">RESOLUTION </w:t>
      </w:r>
      <w:r w:rsidRPr="008F1131">
        <w:t xml:space="preserve">– it was resolved and agreed to cover the £400 costs – proposed by </w:t>
      </w:r>
      <w:r w:rsidR="0052351F">
        <w:t>DM</w:t>
      </w:r>
      <w:r w:rsidR="003468E9">
        <w:t>,</w:t>
      </w:r>
      <w:r w:rsidR="0052351F">
        <w:t xml:space="preserve"> </w:t>
      </w:r>
      <w:r w:rsidRPr="008F1131">
        <w:t xml:space="preserve">seconded by </w:t>
      </w:r>
      <w:r w:rsidR="0052351F">
        <w:t xml:space="preserve">CJ </w:t>
      </w:r>
      <w:r w:rsidR="009B27BF">
        <w:t xml:space="preserve">and </w:t>
      </w:r>
      <w:r w:rsidRPr="008F1131">
        <w:t>all voted in favour.</w:t>
      </w:r>
    </w:p>
    <w:p w14:paraId="4ED2C4DB" w14:textId="53B24C8B" w:rsidR="00714B29" w:rsidRDefault="00AB09BA" w:rsidP="002677D7">
      <w:pPr>
        <w:pStyle w:val="ListParagraph"/>
        <w:numPr>
          <w:ilvl w:val="0"/>
          <w:numId w:val="3"/>
        </w:numPr>
        <w:spacing w:after="0"/>
      </w:pPr>
      <w:r w:rsidRPr="00B82CC5">
        <w:rPr>
          <w:b/>
          <w:bCs/>
        </w:rPr>
        <w:t>Correspondence</w:t>
      </w:r>
      <w:r w:rsidR="00AF7806" w:rsidRPr="00B82CC5">
        <w:rPr>
          <w:b/>
          <w:bCs/>
        </w:rPr>
        <w:t>/matter</w:t>
      </w:r>
      <w:r w:rsidR="00377407" w:rsidRPr="00B82CC5">
        <w:rPr>
          <w:b/>
          <w:bCs/>
        </w:rPr>
        <w:t>s</w:t>
      </w:r>
      <w:r w:rsidR="00AF7806" w:rsidRPr="00B82CC5">
        <w:rPr>
          <w:b/>
          <w:bCs/>
        </w:rPr>
        <w:t xml:space="preserve"> arising since last meeting</w:t>
      </w:r>
      <w:r w:rsidR="00714B29">
        <w:t>.</w:t>
      </w:r>
      <w:r w:rsidR="00670180">
        <w:t xml:space="preserve"> </w:t>
      </w:r>
    </w:p>
    <w:p w14:paraId="26A97CCC" w14:textId="306D8B62" w:rsidR="00C61402" w:rsidRDefault="00C61402" w:rsidP="002677D7">
      <w:pPr>
        <w:pStyle w:val="ListParagraph"/>
        <w:numPr>
          <w:ilvl w:val="1"/>
          <w:numId w:val="3"/>
        </w:numPr>
        <w:spacing w:after="0"/>
      </w:pPr>
      <w:r>
        <w:t>It has been suggested by CJ</w:t>
      </w:r>
      <w:r w:rsidR="000938DE">
        <w:t xml:space="preserve"> that a new noticeboard may be needed.</w:t>
      </w:r>
      <w:r w:rsidR="009B27BF">
        <w:t xml:space="preserve">  He confirmed the </w:t>
      </w:r>
      <w:r w:rsidR="000938DE">
        <w:t xml:space="preserve">Noticeboard </w:t>
      </w:r>
      <w:r w:rsidR="009B27BF">
        <w:t xml:space="preserve">is </w:t>
      </w:r>
      <w:r w:rsidR="000938DE">
        <w:t xml:space="preserve">now </w:t>
      </w:r>
      <w:r w:rsidR="00F618AF">
        <w:t>f</w:t>
      </w:r>
      <w:r w:rsidR="000938DE">
        <w:t>ully up to date.</w:t>
      </w:r>
    </w:p>
    <w:p w14:paraId="33A5D65C" w14:textId="75478A39" w:rsidR="002677D7" w:rsidRDefault="002677D7" w:rsidP="002677D7">
      <w:pPr>
        <w:pStyle w:val="ListParagraph"/>
        <w:numPr>
          <w:ilvl w:val="1"/>
          <w:numId w:val="3"/>
        </w:numPr>
        <w:spacing w:after="0"/>
      </w:pPr>
      <w:r>
        <w:t>EDDC</w:t>
      </w:r>
      <w:r w:rsidR="008F0B60">
        <w:t xml:space="preserve"> </w:t>
      </w:r>
      <w:r w:rsidR="00C77861">
        <w:t xml:space="preserve">have </w:t>
      </w:r>
      <w:r w:rsidR="008F0B60">
        <w:t xml:space="preserve">submitted the online Local Plan consultation – </w:t>
      </w:r>
      <w:r w:rsidR="00E35ADB">
        <w:t xml:space="preserve">this was </w:t>
      </w:r>
      <w:r w:rsidR="008F0B60">
        <w:t xml:space="preserve">circulated to members prior to the meeting and </w:t>
      </w:r>
      <w:r w:rsidR="00EA021F">
        <w:t xml:space="preserve">posted </w:t>
      </w:r>
      <w:r w:rsidR="008F0B60">
        <w:t>to the village Facebook page</w:t>
      </w:r>
      <w:r w:rsidR="008175B5">
        <w:t>.</w:t>
      </w:r>
      <w:r w:rsidR="0066243D">
        <w:t xml:space="preserve">  </w:t>
      </w:r>
      <w:r w:rsidR="00BC35EB">
        <w:t xml:space="preserve">A lengthy </w:t>
      </w:r>
      <w:r w:rsidR="0066243D">
        <w:t>discussion took place</w:t>
      </w:r>
      <w:r w:rsidR="00BC35EB">
        <w:t xml:space="preserve"> with regard to the Local Plan</w:t>
      </w:r>
      <w:r w:rsidR="00646FE7">
        <w:t>.</w:t>
      </w:r>
    </w:p>
    <w:p w14:paraId="2DC3E22B" w14:textId="7A38EDCD" w:rsidR="005563ED" w:rsidRDefault="008175B5" w:rsidP="00AB09BA">
      <w:pPr>
        <w:pStyle w:val="ListParagraph"/>
        <w:numPr>
          <w:ilvl w:val="1"/>
          <w:numId w:val="3"/>
        </w:numPr>
        <w:spacing w:after="0"/>
      </w:pPr>
      <w:r>
        <w:t>Devon County Council emailed to</w:t>
      </w:r>
      <w:r w:rsidR="00EA021F">
        <w:t xml:space="preserve"> advise that</w:t>
      </w:r>
      <w:r>
        <w:t xml:space="preserve"> free online courses to assist those back to employment </w:t>
      </w:r>
      <w:r w:rsidR="001E4CD6">
        <w:t xml:space="preserve">are available </w:t>
      </w:r>
      <w:r>
        <w:t xml:space="preserve">– </w:t>
      </w:r>
      <w:r w:rsidR="001E4CD6">
        <w:t xml:space="preserve">this was </w:t>
      </w:r>
      <w:r>
        <w:t>circulated to the village Facebook page.</w:t>
      </w:r>
    </w:p>
    <w:p w14:paraId="46D47A33" w14:textId="77777777" w:rsidR="005563ED" w:rsidRPr="005563ED" w:rsidRDefault="005563ED" w:rsidP="005563ED">
      <w:pPr>
        <w:pStyle w:val="ListParagraph"/>
        <w:numPr>
          <w:ilvl w:val="0"/>
          <w:numId w:val="3"/>
        </w:numPr>
        <w:spacing w:after="0"/>
      </w:pPr>
      <w:r>
        <w:rPr>
          <w:b/>
          <w:bCs/>
        </w:rPr>
        <w:t>Date of next meeting</w:t>
      </w:r>
    </w:p>
    <w:p w14:paraId="7738E476" w14:textId="09BD4035" w:rsidR="00C43177" w:rsidRPr="00680029" w:rsidRDefault="00AB09BA" w:rsidP="005563ED">
      <w:pPr>
        <w:pStyle w:val="ListParagraph"/>
        <w:spacing w:after="0"/>
        <w:ind w:left="1080"/>
      </w:pPr>
      <w:r>
        <w:t xml:space="preserve">The </w:t>
      </w:r>
      <w:r w:rsidR="00646FE7">
        <w:t xml:space="preserve">Annual </w:t>
      </w:r>
      <w:r>
        <w:t xml:space="preserve">Parish Council Meeting will be </w:t>
      </w:r>
      <w:r w:rsidR="00465EAA">
        <w:t xml:space="preserve">held on </w:t>
      </w:r>
      <w:r w:rsidR="00646FE7">
        <w:t>3 May 2021.</w:t>
      </w:r>
      <w:r>
        <w:t xml:space="preserve">                    </w:t>
      </w:r>
    </w:p>
    <w:sectPr w:rsidR="00C43177" w:rsidRPr="00680029" w:rsidSect="00C43177">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C4243" w14:textId="77777777" w:rsidR="00117AA4" w:rsidRDefault="00117AA4" w:rsidP="00301BAA">
      <w:pPr>
        <w:spacing w:after="0" w:line="240" w:lineRule="auto"/>
      </w:pPr>
      <w:r>
        <w:separator/>
      </w:r>
    </w:p>
  </w:endnote>
  <w:endnote w:type="continuationSeparator" w:id="0">
    <w:p w14:paraId="4DE232E3" w14:textId="77777777" w:rsidR="00117AA4" w:rsidRDefault="00117AA4" w:rsidP="0030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E0031" w14:textId="77777777" w:rsidR="00301BAA" w:rsidRDefault="00301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08B3" w14:textId="77777777" w:rsidR="00301BAA" w:rsidRDefault="00301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C5238" w14:textId="77777777" w:rsidR="00301BAA" w:rsidRDefault="0030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BC0CE" w14:textId="77777777" w:rsidR="00117AA4" w:rsidRDefault="00117AA4" w:rsidP="00301BAA">
      <w:pPr>
        <w:spacing w:after="0" w:line="240" w:lineRule="auto"/>
      </w:pPr>
      <w:r>
        <w:separator/>
      </w:r>
    </w:p>
  </w:footnote>
  <w:footnote w:type="continuationSeparator" w:id="0">
    <w:p w14:paraId="60768004" w14:textId="77777777" w:rsidR="00117AA4" w:rsidRDefault="00117AA4" w:rsidP="0030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2485" w14:textId="77777777" w:rsidR="00301BAA" w:rsidRDefault="00301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4E8F" w14:textId="047D1D56" w:rsidR="00301BAA" w:rsidRDefault="00301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6E71" w14:textId="77777777" w:rsidR="00301BAA" w:rsidRDefault="00301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77FCF"/>
    <w:multiLevelType w:val="multilevel"/>
    <w:tmpl w:val="CE3ED7FA"/>
    <w:lvl w:ilvl="0">
      <w:start w:val="1"/>
      <w:numFmt w:val="decimal"/>
      <w:lvlText w:val="%1."/>
      <w:lvlJc w:val="left"/>
      <w:pPr>
        <w:ind w:left="1080" w:hanging="72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15:restartNumberingAfterBreak="0">
    <w:nsid w:val="622730BC"/>
    <w:multiLevelType w:val="hybridMultilevel"/>
    <w:tmpl w:val="7AEE7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D124C"/>
    <w:multiLevelType w:val="multilevel"/>
    <w:tmpl w:val="4FD6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77"/>
    <w:rsid w:val="00040023"/>
    <w:rsid w:val="00055FC8"/>
    <w:rsid w:val="00062881"/>
    <w:rsid w:val="000938DE"/>
    <w:rsid w:val="00093B6D"/>
    <w:rsid w:val="000B1884"/>
    <w:rsid w:val="000B5D92"/>
    <w:rsid w:val="000B6381"/>
    <w:rsid w:val="000D2763"/>
    <w:rsid w:val="000F1E26"/>
    <w:rsid w:val="000F5CFF"/>
    <w:rsid w:val="001079A4"/>
    <w:rsid w:val="00117AA4"/>
    <w:rsid w:val="00142755"/>
    <w:rsid w:val="0016084F"/>
    <w:rsid w:val="001716E7"/>
    <w:rsid w:val="0017450B"/>
    <w:rsid w:val="0019452D"/>
    <w:rsid w:val="00194E2B"/>
    <w:rsid w:val="001A31D2"/>
    <w:rsid w:val="001C745C"/>
    <w:rsid w:val="001D1B61"/>
    <w:rsid w:val="001E4CD6"/>
    <w:rsid w:val="001F2348"/>
    <w:rsid w:val="00200052"/>
    <w:rsid w:val="00205E08"/>
    <w:rsid w:val="002217E9"/>
    <w:rsid w:val="00222A23"/>
    <w:rsid w:val="00222F6F"/>
    <w:rsid w:val="00225CFE"/>
    <w:rsid w:val="00234517"/>
    <w:rsid w:val="00246960"/>
    <w:rsid w:val="00247BD8"/>
    <w:rsid w:val="002630DD"/>
    <w:rsid w:val="002677D7"/>
    <w:rsid w:val="00284DEF"/>
    <w:rsid w:val="002852DB"/>
    <w:rsid w:val="002862F0"/>
    <w:rsid w:val="002A3951"/>
    <w:rsid w:val="002A43D1"/>
    <w:rsid w:val="002A49AA"/>
    <w:rsid w:val="002C7DDE"/>
    <w:rsid w:val="002D063C"/>
    <w:rsid w:val="002D77E4"/>
    <w:rsid w:val="002F187D"/>
    <w:rsid w:val="00301BAA"/>
    <w:rsid w:val="003113A7"/>
    <w:rsid w:val="00314F95"/>
    <w:rsid w:val="00336CCF"/>
    <w:rsid w:val="0033729F"/>
    <w:rsid w:val="003468E9"/>
    <w:rsid w:val="0035301B"/>
    <w:rsid w:val="00356EC2"/>
    <w:rsid w:val="00363DF8"/>
    <w:rsid w:val="00372036"/>
    <w:rsid w:val="00377407"/>
    <w:rsid w:val="003857F0"/>
    <w:rsid w:val="003906D1"/>
    <w:rsid w:val="003959E4"/>
    <w:rsid w:val="003B1F9F"/>
    <w:rsid w:val="003C22EC"/>
    <w:rsid w:val="003C7ADD"/>
    <w:rsid w:val="003D29AD"/>
    <w:rsid w:val="003E6D15"/>
    <w:rsid w:val="003F1AB3"/>
    <w:rsid w:val="0040363D"/>
    <w:rsid w:val="00404B5B"/>
    <w:rsid w:val="004234B3"/>
    <w:rsid w:val="00432770"/>
    <w:rsid w:val="00432ED1"/>
    <w:rsid w:val="00434C08"/>
    <w:rsid w:val="00460AC2"/>
    <w:rsid w:val="00465EAA"/>
    <w:rsid w:val="00470087"/>
    <w:rsid w:val="00472C44"/>
    <w:rsid w:val="004930F0"/>
    <w:rsid w:val="00496234"/>
    <w:rsid w:val="004A1B34"/>
    <w:rsid w:val="004C2652"/>
    <w:rsid w:val="004C5725"/>
    <w:rsid w:val="004D6049"/>
    <w:rsid w:val="004E32CA"/>
    <w:rsid w:val="004F3BD3"/>
    <w:rsid w:val="0051158D"/>
    <w:rsid w:val="00511E29"/>
    <w:rsid w:val="0052351F"/>
    <w:rsid w:val="005323C7"/>
    <w:rsid w:val="0054705C"/>
    <w:rsid w:val="005563ED"/>
    <w:rsid w:val="0059276A"/>
    <w:rsid w:val="00594729"/>
    <w:rsid w:val="005A3548"/>
    <w:rsid w:val="005F6570"/>
    <w:rsid w:val="00637C62"/>
    <w:rsid w:val="00643414"/>
    <w:rsid w:val="00646FE7"/>
    <w:rsid w:val="00650841"/>
    <w:rsid w:val="00660FEA"/>
    <w:rsid w:val="0066243D"/>
    <w:rsid w:val="00670180"/>
    <w:rsid w:val="006708F9"/>
    <w:rsid w:val="00671067"/>
    <w:rsid w:val="00680029"/>
    <w:rsid w:val="00687095"/>
    <w:rsid w:val="00695F76"/>
    <w:rsid w:val="006B0099"/>
    <w:rsid w:val="006B2F88"/>
    <w:rsid w:val="006B43E7"/>
    <w:rsid w:val="006B733D"/>
    <w:rsid w:val="006C783D"/>
    <w:rsid w:val="006E598F"/>
    <w:rsid w:val="00701A6E"/>
    <w:rsid w:val="00714B29"/>
    <w:rsid w:val="007620A4"/>
    <w:rsid w:val="007914AE"/>
    <w:rsid w:val="007B0174"/>
    <w:rsid w:val="007C4A0C"/>
    <w:rsid w:val="007D382F"/>
    <w:rsid w:val="007F2BB1"/>
    <w:rsid w:val="007F59E2"/>
    <w:rsid w:val="00804D0A"/>
    <w:rsid w:val="008175B5"/>
    <w:rsid w:val="00836C67"/>
    <w:rsid w:val="00843318"/>
    <w:rsid w:val="008434E3"/>
    <w:rsid w:val="00846094"/>
    <w:rsid w:val="00851B82"/>
    <w:rsid w:val="00857D82"/>
    <w:rsid w:val="00867761"/>
    <w:rsid w:val="008719F0"/>
    <w:rsid w:val="008A0B42"/>
    <w:rsid w:val="008C27B7"/>
    <w:rsid w:val="008C2CA6"/>
    <w:rsid w:val="008C613E"/>
    <w:rsid w:val="008D31C2"/>
    <w:rsid w:val="008D3B41"/>
    <w:rsid w:val="008D3C50"/>
    <w:rsid w:val="008F0B60"/>
    <w:rsid w:val="008F1131"/>
    <w:rsid w:val="00945D89"/>
    <w:rsid w:val="0095389E"/>
    <w:rsid w:val="009637B3"/>
    <w:rsid w:val="009669EB"/>
    <w:rsid w:val="00967F37"/>
    <w:rsid w:val="00982ADB"/>
    <w:rsid w:val="009B22D7"/>
    <w:rsid w:val="009B27BF"/>
    <w:rsid w:val="009C0746"/>
    <w:rsid w:val="009F138A"/>
    <w:rsid w:val="009F3AAF"/>
    <w:rsid w:val="00A1053A"/>
    <w:rsid w:val="00A11E40"/>
    <w:rsid w:val="00A13533"/>
    <w:rsid w:val="00A24F7D"/>
    <w:rsid w:val="00A273A4"/>
    <w:rsid w:val="00A46AAA"/>
    <w:rsid w:val="00A71411"/>
    <w:rsid w:val="00A737AF"/>
    <w:rsid w:val="00A965A0"/>
    <w:rsid w:val="00AA0AEB"/>
    <w:rsid w:val="00AB0798"/>
    <w:rsid w:val="00AB09BA"/>
    <w:rsid w:val="00AB37BE"/>
    <w:rsid w:val="00AC4912"/>
    <w:rsid w:val="00AD7D9B"/>
    <w:rsid w:val="00AF7806"/>
    <w:rsid w:val="00B06131"/>
    <w:rsid w:val="00B30CB3"/>
    <w:rsid w:val="00B32EF6"/>
    <w:rsid w:val="00B35DFA"/>
    <w:rsid w:val="00B541BC"/>
    <w:rsid w:val="00B57826"/>
    <w:rsid w:val="00B6394C"/>
    <w:rsid w:val="00B64413"/>
    <w:rsid w:val="00B67A5D"/>
    <w:rsid w:val="00B82CC5"/>
    <w:rsid w:val="00BA4493"/>
    <w:rsid w:val="00BB716F"/>
    <w:rsid w:val="00BB793D"/>
    <w:rsid w:val="00BC2108"/>
    <w:rsid w:val="00BC35EB"/>
    <w:rsid w:val="00BD09B2"/>
    <w:rsid w:val="00BD3D3E"/>
    <w:rsid w:val="00BD47E1"/>
    <w:rsid w:val="00BD798F"/>
    <w:rsid w:val="00BE3BD1"/>
    <w:rsid w:val="00C15230"/>
    <w:rsid w:val="00C33DBD"/>
    <w:rsid w:val="00C419B7"/>
    <w:rsid w:val="00C43177"/>
    <w:rsid w:val="00C454E3"/>
    <w:rsid w:val="00C477FE"/>
    <w:rsid w:val="00C602F3"/>
    <w:rsid w:val="00C61402"/>
    <w:rsid w:val="00C71431"/>
    <w:rsid w:val="00C730E0"/>
    <w:rsid w:val="00C77861"/>
    <w:rsid w:val="00C85E41"/>
    <w:rsid w:val="00CA5290"/>
    <w:rsid w:val="00CA6555"/>
    <w:rsid w:val="00D00A08"/>
    <w:rsid w:val="00D07CA4"/>
    <w:rsid w:val="00D33C1F"/>
    <w:rsid w:val="00D45992"/>
    <w:rsid w:val="00D46056"/>
    <w:rsid w:val="00D47A57"/>
    <w:rsid w:val="00D5166F"/>
    <w:rsid w:val="00D60A60"/>
    <w:rsid w:val="00D70047"/>
    <w:rsid w:val="00D7512C"/>
    <w:rsid w:val="00D96A51"/>
    <w:rsid w:val="00DA10B1"/>
    <w:rsid w:val="00DC38FC"/>
    <w:rsid w:val="00DD4CFD"/>
    <w:rsid w:val="00DF1634"/>
    <w:rsid w:val="00E33A84"/>
    <w:rsid w:val="00E35ADB"/>
    <w:rsid w:val="00E4778F"/>
    <w:rsid w:val="00E54C40"/>
    <w:rsid w:val="00E8109A"/>
    <w:rsid w:val="00E916A8"/>
    <w:rsid w:val="00E91783"/>
    <w:rsid w:val="00E922BB"/>
    <w:rsid w:val="00EA021F"/>
    <w:rsid w:val="00EE5993"/>
    <w:rsid w:val="00EE6DEF"/>
    <w:rsid w:val="00EF2E3B"/>
    <w:rsid w:val="00F06306"/>
    <w:rsid w:val="00F14712"/>
    <w:rsid w:val="00F2118B"/>
    <w:rsid w:val="00F26815"/>
    <w:rsid w:val="00F312F0"/>
    <w:rsid w:val="00F32FF0"/>
    <w:rsid w:val="00F43145"/>
    <w:rsid w:val="00F53905"/>
    <w:rsid w:val="00F606BD"/>
    <w:rsid w:val="00F618AF"/>
    <w:rsid w:val="00F63E28"/>
    <w:rsid w:val="00F968E4"/>
    <w:rsid w:val="00FA10E2"/>
    <w:rsid w:val="00FA164B"/>
    <w:rsid w:val="00FA2D88"/>
    <w:rsid w:val="00FB7942"/>
    <w:rsid w:val="00FC5F17"/>
    <w:rsid w:val="00FD76B7"/>
    <w:rsid w:val="00FE0088"/>
    <w:rsid w:val="00FE3C82"/>
    <w:rsid w:val="00FE6E79"/>
    <w:rsid w:val="00FF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36F34"/>
  <w15:chartTrackingRefBased/>
  <w15:docId w15:val="{E7053AEE-E753-42F7-9FD9-6F8B4B11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C43177"/>
    <w:pPr>
      <w:spacing w:after="0" w:line="240" w:lineRule="auto"/>
      <w:outlineLvl w:val="0"/>
    </w:pPr>
    <w:rPr>
      <w:rFonts w:ascii="Times New Roman" w:eastAsia="Times New Roman" w:hAnsi="Times New Roman" w:cs="Times New Roman"/>
      <w:color w:val="000000"/>
      <w:kern w:val="28"/>
      <w:sz w:val="36"/>
      <w:szCs w:val="36"/>
      <w:lang w:eastAsia="en-GB"/>
      <w14:ligatures w14:val="standard"/>
      <w14:cntxtAlts/>
    </w:rPr>
  </w:style>
  <w:style w:type="paragraph" w:styleId="Heading2">
    <w:name w:val="heading 2"/>
    <w:basedOn w:val="Normal"/>
    <w:next w:val="Normal"/>
    <w:link w:val="Heading2Char"/>
    <w:uiPriority w:val="9"/>
    <w:semiHidden/>
    <w:unhideWhenUsed/>
    <w:qFormat/>
    <w:rsid w:val="00460A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177"/>
    <w:rPr>
      <w:rFonts w:ascii="Times New Roman" w:eastAsia="Times New Roman" w:hAnsi="Times New Roman" w:cs="Times New Roman"/>
      <w:color w:val="000000"/>
      <w:kern w:val="28"/>
      <w:sz w:val="36"/>
      <w:szCs w:val="36"/>
      <w:lang w:eastAsia="en-GB"/>
      <w14:ligatures w14:val="standard"/>
      <w14:cntxtAlts/>
    </w:rPr>
  </w:style>
  <w:style w:type="paragraph" w:styleId="BalloonText">
    <w:name w:val="Balloon Text"/>
    <w:basedOn w:val="Normal"/>
    <w:link w:val="BalloonTextChar"/>
    <w:uiPriority w:val="99"/>
    <w:semiHidden/>
    <w:unhideWhenUsed/>
    <w:rsid w:val="00C43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177"/>
    <w:rPr>
      <w:rFonts w:ascii="Segoe UI" w:hAnsi="Segoe UI" w:cs="Segoe UI"/>
      <w:sz w:val="18"/>
      <w:szCs w:val="18"/>
    </w:rPr>
  </w:style>
  <w:style w:type="character" w:styleId="Hyperlink">
    <w:name w:val="Hyperlink"/>
    <w:basedOn w:val="DefaultParagraphFont"/>
    <w:uiPriority w:val="99"/>
    <w:unhideWhenUsed/>
    <w:rsid w:val="00FF35B6"/>
    <w:rPr>
      <w:color w:val="0563C1" w:themeColor="hyperlink"/>
      <w:u w:val="single"/>
    </w:rPr>
  </w:style>
  <w:style w:type="character" w:styleId="UnresolvedMention">
    <w:name w:val="Unresolved Mention"/>
    <w:basedOn w:val="DefaultParagraphFont"/>
    <w:uiPriority w:val="99"/>
    <w:semiHidden/>
    <w:unhideWhenUsed/>
    <w:rsid w:val="00FF35B6"/>
    <w:rPr>
      <w:color w:val="605E5C"/>
      <w:shd w:val="clear" w:color="auto" w:fill="E1DFDD"/>
    </w:rPr>
  </w:style>
  <w:style w:type="character" w:customStyle="1" w:styleId="Heading2Char">
    <w:name w:val="Heading 2 Char"/>
    <w:basedOn w:val="DefaultParagraphFont"/>
    <w:link w:val="Heading2"/>
    <w:uiPriority w:val="9"/>
    <w:semiHidden/>
    <w:rsid w:val="00460AC2"/>
    <w:rPr>
      <w:rFonts w:asciiTheme="majorHAnsi" w:eastAsiaTheme="majorEastAsia" w:hAnsiTheme="majorHAnsi" w:cstheme="majorBidi"/>
      <w:color w:val="2F5496" w:themeColor="accent1" w:themeShade="BF"/>
      <w:sz w:val="26"/>
      <w:szCs w:val="26"/>
    </w:rPr>
  </w:style>
  <w:style w:type="paragraph" w:customStyle="1" w:styleId="text">
    <w:name w:val="text"/>
    <w:basedOn w:val="Normal"/>
    <w:rsid w:val="00460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1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AA"/>
  </w:style>
  <w:style w:type="paragraph" w:styleId="Footer">
    <w:name w:val="footer"/>
    <w:basedOn w:val="Normal"/>
    <w:link w:val="FooterChar"/>
    <w:uiPriority w:val="99"/>
    <w:unhideWhenUsed/>
    <w:rsid w:val="00301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AA"/>
  </w:style>
  <w:style w:type="paragraph" w:styleId="ListParagraph">
    <w:name w:val="List Paragraph"/>
    <w:basedOn w:val="Normal"/>
    <w:uiPriority w:val="34"/>
    <w:qFormat/>
    <w:rsid w:val="005F6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29348">
      <w:bodyDiv w:val="1"/>
      <w:marLeft w:val="0"/>
      <w:marRight w:val="0"/>
      <w:marTop w:val="0"/>
      <w:marBottom w:val="0"/>
      <w:divBdr>
        <w:top w:val="none" w:sz="0" w:space="0" w:color="auto"/>
        <w:left w:val="none" w:sz="0" w:space="0" w:color="auto"/>
        <w:bottom w:val="none" w:sz="0" w:space="0" w:color="auto"/>
        <w:right w:val="none" w:sz="0" w:space="0" w:color="auto"/>
      </w:divBdr>
    </w:div>
    <w:div w:id="589311361">
      <w:bodyDiv w:val="1"/>
      <w:marLeft w:val="0"/>
      <w:marRight w:val="0"/>
      <w:marTop w:val="0"/>
      <w:marBottom w:val="0"/>
      <w:divBdr>
        <w:top w:val="none" w:sz="0" w:space="0" w:color="auto"/>
        <w:left w:val="none" w:sz="0" w:space="0" w:color="auto"/>
        <w:bottom w:val="none" w:sz="0" w:space="0" w:color="auto"/>
        <w:right w:val="none" w:sz="0" w:space="0" w:color="auto"/>
      </w:divBdr>
    </w:div>
    <w:div w:id="934896173">
      <w:bodyDiv w:val="1"/>
      <w:marLeft w:val="0"/>
      <w:marRight w:val="0"/>
      <w:marTop w:val="0"/>
      <w:marBottom w:val="0"/>
      <w:divBdr>
        <w:top w:val="none" w:sz="0" w:space="0" w:color="auto"/>
        <w:left w:val="none" w:sz="0" w:space="0" w:color="auto"/>
        <w:bottom w:val="none" w:sz="0" w:space="0" w:color="auto"/>
        <w:right w:val="none" w:sz="0" w:space="0" w:color="auto"/>
      </w:divBdr>
    </w:div>
    <w:div w:id="9585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68E7E-BE83-4EAF-9E53-3FA7EE79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5249</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Clifton-Jones</dc:creator>
  <cp:keywords/>
  <dc:description/>
  <cp:lastModifiedBy>Emma Gibbons</cp:lastModifiedBy>
  <cp:revision>154</cp:revision>
  <cp:lastPrinted>2019-10-07T10:52:00Z</cp:lastPrinted>
  <dcterms:created xsi:type="dcterms:W3CDTF">2020-02-05T17:57:00Z</dcterms:created>
  <dcterms:modified xsi:type="dcterms:W3CDTF">2021-03-03T15:39:00Z</dcterms:modified>
</cp:coreProperties>
</file>